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477" w:rsidRDefault="000E6477" w:rsidP="000E6477">
      <w:pPr>
        <w:rPr>
          <w:rFonts w:ascii="Century" w:hAnsi="Century" w:cs="Times New Roman"/>
          <w:szCs w:val="24"/>
        </w:rPr>
      </w:pPr>
      <w:r>
        <w:rPr>
          <w:rFonts w:hint="eastAsia"/>
          <w:szCs w:val="24"/>
        </w:rPr>
        <w:t>様式第２号（第５条関係）</w:t>
      </w:r>
    </w:p>
    <w:p w:rsidR="000E6477" w:rsidRDefault="000E6477" w:rsidP="000E6477">
      <w:pPr>
        <w:jc w:val="center"/>
        <w:rPr>
          <w:szCs w:val="24"/>
        </w:rPr>
      </w:pPr>
      <w:r>
        <w:rPr>
          <w:rFonts w:hint="eastAsia"/>
          <w:szCs w:val="24"/>
        </w:rPr>
        <w:t>川島町不育症治療実施証明書</w:t>
      </w:r>
    </w:p>
    <w:p w:rsidR="000E6477" w:rsidRDefault="000E6477" w:rsidP="000E6477">
      <w:pPr>
        <w:rPr>
          <w:sz w:val="21"/>
          <w:szCs w:val="22"/>
        </w:rPr>
      </w:pPr>
    </w:p>
    <w:p w:rsidR="000E6477" w:rsidRDefault="000E6477" w:rsidP="000E6477">
      <w:pPr>
        <w:ind w:firstLineChars="100" w:firstLine="240"/>
        <w:rPr>
          <w:szCs w:val="24"/>
        </w:rPr>
      </w:pPr>
      <w:r>
        <w:rPr>
          <w:rFonts w:hint="eastAsia"/>
          <w:szCs w:val="24"/>
        </w:rPr>
        <w:t>川島町長　あて</w:t>
      </w:r>
    </w:p>
    <w:p w:rsidR="000E6477" w:rsidRDefault="000E6477" w:rsidP="000E6477">
      <w:pPr>
        <w:rPr>
          <w:szCs w:val="24"/>
        </w:rPr>
      </w:pPr>
    </w:p>
    <w:p w:rsidR="000E6477" w:rsidRDefault="000E6477" w:rsidP="000E6477">
      <w:pPr>
        <w:rPr>
          <w:rFonts w:ascii="HG正楷書体-PRO" w:eastAsia="HG正楷書体-PRO"/>
          <w:szCs w:val="24"/>
        </w:rPr>
      </w:pPr>
      <w:r>
        <w:rPr>
          <w:rFonts w:hint="eastAsia"/>
          <w:szCs w:val="24"/>
        </w:rPr>
        <w:t xml:space="preserve">　次のとおり、不育症治療を実施したことを証明します。</w:t>
      </w:r>
      <w:r>
        <w:rPr>
          <w:rFonts w:ascii="HG正楷書体-PRO" w:eastAsia="HG正楷書体-PRO" w:hint="eastAsia"/>
          <w:szCs w:val="24"/>
        </w:rPr>
        <w:t xml:space="preserve">　　　　　　　　　　　　　　　　　　　　　　　　　　　　　　　</w:t>
      </w:r>
    </w:p>
    <w:p w:rsidR="000E6477" w:rsidRDefault="000E6477" w:rsidP="000E6477">
      <w:pPr>
        <w:rPr>
          <w:rFonts w:ascii="Century" w:eastAsia="ＭＳ 明朝"/>
          <w:szCs w:val="24"/>
        </w:rPr>
      </w:pPr>
      <w:r>
        <w:rPr>
          <w:rFonts w:ascii="HG正楷書体-PRO" w:eastAsia="HG正楷書体-PRO" w:hint="eastAsia"/>
          <w:szCs w:val="24"/>
        </w:rPr>
        <w:t xml:space="preserve">　　　　　　　　　　　　　　　　　　　　　　　　　　　　　　</w:t>
      </w:r>
      <w:r>
        <w:rPr>
          <w:rFonts w:hint="eastAsia"/>
          <w:szCs w:val="24"/>
        </w:rPr>
        <w:t xml:space="preserve">年　</w:t>
      </w:r>
      <w:r>
        <w:rPr>
          <w:rFonts w:ascii="HG正楷書体-PRO" w:eastAsia="HG正楷書体-PRO" w:hint="eastAsia"/>
          <w:szCs w:val="24"/>
        </w:rPr>
        <w:t xml:space="preserve">　</w:t>
      </w:r>
      <w:r>
        <w:rPr>
          <w:rFonts w:hint="eastAsia"/>
          <w:szCs w:val="24"/>
        </w:rPr>
        <w:t xml:space="preserve">月　</w:t>
      </w:r>
      <w:r>
        <w:rPr>
          <w:rFonts w:ascii="HG正楷書体-PRO" w:eastAsia="HG正楷書体-PRO" w:hint="eastAsia"/>
          <w:szCs w:val="24"/>
        </w:rPr>
        <w:t xml:space="preserve">　</w:t>
      </w:r>
      <w:r>
        <w:rPr>
          <w:rFonts w:hint="eastAsia"/>
          <w:szCs w:val="24"/>
        </w:rPr>
        <w:t>日</w:t>
      </w:r>
    </w:p>
    <w:p w:rsidR="000E6477" w:rsidRDefault="000E6477" w:rsidP="000E6477">
      <w:pPr>
        <w:rPr>
          <w:szCs w:val="24"/>
        </w:rPr>
      </w:pPr>
      <w:r>
        <w:rPr>
          <w:szCs w:val="24"/>
        </w:rPr>
        <w:t xml:space="preserve">   </w:t>
      </w:r>
    </w:p>
    <w:p w:rsidR="000E6477" w:rsidRDefault="000E6477" w:rsidP="000E6477">
      <w:pPr>
        <w:ind w:firstLineChars="150" w:firstLine="360"/>
        <w:rPr>
          <w:szCs w:val="24"/>
        </w:rPr>
      </w:pPr>
      <w:r>
        <w:rPr>
          <w:szCs w:val="24"/>
        </w:rPr>
        <w:t xml:space="preserve">   </w:t>
      </w:r>
      <w:r>
        <w:rPr>
          <w:rFonts w:hint="eastAsia"/>
          <w:szCs w:val="24"/>
        </w:rPr>
        <w:t>（不育症治療実施医療機関）所在地</w:t>
      </w:r>
    </w:p>
    <w:p w:rsidR="000E6477" w:rsidRDefault="000E6477" w:rsidP="000E6477">
      <w:pPr>
        <w:ind w:firstLineChars="1600" w:firstLine="3840"/>
        <w:rPr>
          <w:szCs w:val="24"/>
        </w:rPr>
      </w:pPr>
      <w:r>
        <w:rPr>
          <w:rFonts w:hint="eastAsia"/>
          <w:szCs w:val="24"/>
        </w:rPr>
        <w:t>医療機関名</w:t>
      </w:r>
    </w:p>
    <w:p w:rsidR="000E6477" w:rsidRDefault="000E6477" w:rsidP="000E6477">
      <w:pPr>
        <w:ind w:firstLineChars="1600" w:firstLine="3840"/>
        <w:rPr>
          <w:szCs w:val="24"/>
        </w:rPr>
      </w:pPr>
      <w:r>
        <w:rPr>
          <w:rFonts w:hint="eastAsia"/>
          <w:szCs w:val="24"/>
        </w:rPr>
        <w:t>代表者　　　　　　　　　　　　　　　　印</w:t>
      </w:r>
    </w:p>
    <w:p w:rsidR="000E6477" w:rsidRDefault="000E6477" w:rsidP="000E6477">
      <w:pPr>
        <w:ind w:firstLineChars="1600" w:firstLine="3840"/>
        <w:rPr>
          <w:szCs w:val="24"/>
        </w:rPr>
      </w:pPr>
      <w:r>
        <w:rPr>
          <w:rFonts w:hint="eastAsia"/>
          <w:szCs w:val="24"/>
        </w:rPr>
        <w:t>電話番号</w:t>
      </w:r>
    </w:p>
    <w:p w:rsidR="000E6477" w:rsidRDefault="000E6477" w:rsidP="000E6477">
      <w:pPr>
        <w:ind w:firstLineChars="1600" w:firstLine="3840"/>
        <w:rPr>
          <w:szCs w:val="24"/>
        </w:rPr>
      </w:pPr>
      <w:r>
        <w:rPr>
          <w:rFonts w:hint="eastAsia"/>
          <w:szCs w:val="24"/>
        </w:rPr>
        <w:t>主治医氏名　　　　　　　　　　　　　　印</w:t>
      </w:r>
    </w:p>
    <w:p w:rsidR="000E6477" w:rsidRDefault="000E6477" w:rsidP="000E6477">
      <w:pPr>
        <w:spacing w:line="200" w:lineRule="exact"/>
        <w:ind w:leftChars="-50" w:left="-120" w:firstLineChars="2430" w:firstLine="3888"/>
        <w:rPr>
          <w:sz w:val="16"/>
          <w:szCs w:val="16"/>
        </w:rPr>
      </w:pPr>
      <w:r>
        <w:rPr>
          <w:rFonts w:hint="eastAsia"/>
          <w:sz w:val="16"/>
          <w:szCs w:val="16"/>
        </w:rPr>
        <w:t xml:space="preserve">　　　　　　　　　　　　　　　（主治医が自署又は記名押印）</w:t>
      </w:r>
    </w:p>
    <w:p w:rsidR="000E6477" w:rsidRDefault="000E6477" w:rsidP="000E6477">
      <w:pPr>
        <w:spacing w:line="200" w:lineRule="exact"/>
        <w:ind w:leftChars="-50" w:left="-120" w:firstLineChars="2430" w:firstLine="3888"/>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9"/>
        <w:gridCol w:w="113"/>
        <w:gridCol w:w="1276"/>
        <w:gridCol w:w="1573"/>
        <w:gridCol w:w="860"/>
        <w:gridCol w:w="3768"/>
      </w:tblGrid>
      <w:tr w:rsidR="000E6477" w:rsidTr="000E6477">
        <w:trPr>
          <w:trHeight w:val="113"/>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0E6477" w:rsidRDefault="000E6477">
            <w:pPr>
              <w:spacing w:line="200" w:lineRule="exact"/>
              <w:jc w:val="center"/>
              <w:rPr>
                <w:sz w:val="20"/>
                <w:szCs w:val="20"/>
              </w:rPr>
            </w:pPr>
            <w:r>
              <w:rPr>
                <w:rFonts w:hint="eastAsia"/>
                <w:sz w:val="20"/>
                <w:szCs w:val="20"/>
              </w:rPr>
              <w:t>受診者</w:t>
            </w:r>
          </w:p>
        </w:tc>
        <w:tc>
          <w:tcPr>
            <w:tcW w:w="992" w:type="dxa"/>
            <w:gridSpan w:val="2"/>
            <w:tcBorders>
              <w:top w:val="single" w:sz="4" w:space="0" w:color="auto"/>
              <w:left w:val="single" w:sz="4" w:space="0" w:color="auto"/>
              <w:bottom w:val="dotted" w:sz="4" w:space="0" w:color="auto"/>
              <w:right w:val="single" w:sz="4" w:space="0" w:color="auto"/>
            </w:tcBorders>
            <w:hideMark/>
          </w:tcPr>
          <w:p w:rsidR="000E6477" w:rsidRDefault="000E6477">
            <w:pPr>
              <w:spacing w:line="200" w:lineRule="exact"/>
              <w:rPr>
                <w:sz w:val="16"/>
                <w:szCs w:val="16"/>
              </w:rPr>
            </w:pPr>
            <w:r>
              <w:rPr>
                <w:rFonts w:hint="eastAsia"/>
                <w:sz w:val="16"/>
                <w:szCs w:val="16"/>
              </w:rPr>
              <w:t>ふりがな</w:t>
            </w:r>
          </w:p>
        </w:tc>
        <w:tc>
          <w:tcPr>
            <w:tcW w:w="2849" w:type="dxa"/>
            <w:gridSpan w:val="2"/>
            <w:tcBorders>
              <w:top w:val="single" w:sz="4" w:space="0" w:color="auto"/>
              <w:left w:val="single" w:sz="4" w:space="0" w:color="auto"/>
              <w:bottom w:val="dotted" w:sz="4" w:space="0" w:color="auto"/>
              <w:right w:val="single" w:sz="4" w:space="0" w:color="auto"/>
            </w:tcBorders>
          </w:tcPr>
          <w:p w:rsidR="000E6477" w:rsidRDefault="000E6477">
            <w:pPr>
              <w:spacing w:line="200" w:lineRule="exact"/>
              <w:rPr>
                <w:sz w:val="21"/>
                <w:szCs w:val="22"/>
              </w:rPr>
            </w:pPr>
          </w:p>
        </w:tc>
        <w:tc>
          <w:tcPr>
            <w:tcW w:w="860" w:type="dxa"/>
            <w:vMerge w:val="restart"/>
            <w:tcBorders>
              <w:top w:val="single" w:sz="4" w:space="0" w:color="auto"/>
              <w:left w:val="single" w:sz="4" w:space="0" w:color="auto"/>
              <w:bottom w:val="single" w:sz="4" w:space="0" w:color="auto"/>
              <w:right w:val="single" w:sz="4" w:space="0" w:color="auto"/>
            </w:tcBorders>
            <w:vAlign w:val="center"/>
            <w:hideMark/>
          </w:tcPr>
          <w:p w:rsidR="000E6477" w:rsidRDefault="000E6477">
            <w:pPr>
              <w:ind w:leftChars="-46" w:left="-110" w:rightChars="-36" w:right="-86"/>
              <w:jc w:val="center"/>
              <w:rPr>
                <w:sz w:val="22"/>
              </w:rPr>
            </w:pPr>
            <w:r>
              <w:rPr>
                <w:rFonts w:hint="eastAsia"/>
                <w:sz w:val="22"/>
              </w:rPr>
              <w:t>生年</w:t>
            </w:r>
          </w:p>
          <w:p w:rsidR="000E6477" w:rsidRDefault="000E6477">
            <w:pPr>
              <w:ind w:leftChars="-46" w:left="-110" w:rightChars="-36" w:right="-86"/>
              <w:jc w:val="center"/>
              <w:rPr>
                <w:sz w:val="22"/>
              </w:rPr>
            </w:pPr>
            <w:r>
              <w:rPr>
                <w:rFonts w:hint="eastAsia"/>
                <w:sz w:val="22"/>
              </w:rPr>
              <w:t>月日</w:t>
            </w:r>
          </w:p>
        </w:tc>
        <w:tc>
          <w:tcPr>
            <w:tcW w:w="0" w:type="auto"/>
            <w:vMerge w:val="restart"/>
            <w:tcBorders>
              <w:top w:val="single" w:sz="4" w:space="0" w:color="auto"/>
              <w:left w:val="single" w:sz="4" w:space="0" w:color="auto"/>
              <w:bottom w:val="single" w:sz="4" w:space="0" w:color="auto"/>
              <w:right w:val="single" w:sz="4" w:space="0" w:color="auto"/>
            </w:tcBorders>
          </w:tcPr>
          <w:p w:rsidR="000E6477" w:rsidRDefault="000E6477">
            <w:pPr>
              <w:spacing w:line="200" w:lineRule="exact"/>
              <w:rPr>
                <w:sz w:val="22"/>
              </w:rPr>
            </w:pPr>
          </w:p>
          <w:p w:rsidR="000E6477" w:rsidRDefault="000E6477">
            <w:pPr>
              <w:spacing w:line="200" w:lineRule="exact"/>
              <w:rPr>
                <w:sz w:val="22"/>
              </w:rPr>
            </w:pPr>
            <w:r>
              <w:rPr>
                <w:rFonts w:hint="eastAsia"/>
                <w:sz w:val="22"/>
              </w:rPr>
              <w:t xml:space="preserve">　　　　　　年　　　月　　　日</w:t>
            </w:r>
          </w:p>
          <w:p w:rsidR="000E6477" w:rsidRDefault="000E6477">
            <w:pPr>
              <w:spacing w:line="200" w:lineRule="exact"/>
              <w:rPr>
                <w:sz w:val="22"/>
              </w:rPr>
            </w:pPr>
          </w:p>
          <w:p w:rsidR="000E6477" w:rsidRDefault="000E6477">
            <w:pPr>
              <w:spacing w:line="200" w:lineRule="exact"/>
              <w:rPr>
                <w:sz w:val="22"/>
              </w:rPr>
            </w:pPr>
            <w:r>
              <w:rPr>
                <w:rFonts w:hint="eastAsia"/>
                <w:sz w:val="22"/>
              </w:rPr>
              <w:t xml:space="preserve">　　　　　　　（　　　　　　歳）　　　　　　　　　</w:t>
            </w:r>
          </w:p>
        </w:tc>
      </w:tr>
      <w:tr w:rsidR="000E6477" w:rsidTr="000E6477">
        <w:trPr>
          <w:trHeight w:val="7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477" w:rsidRDefault="000E6477">
            <w:pPr>
              <w:widowControl/>
              <w:rPr>
                <w:kern w:val="2"/>
                <w:sz w:val="20"/>
                <w:szCs w:val="20"/>
              </w:rPr>
            </w:pPr>
          </w:p>
        </w:tc>
        <w:tc>
          <w:tcPr>
            <w:tcW w:w="992" w:type="dxa"/>
            <w:gridSpan w:val="2"/>
            <w:tcBorders>
              <w:top w:val="dotted" w:sz="4" w:space="0" w:color="auto"/>
              <w:left w:val="single" w:sz="4" w:space="0" w:color="auto"/>
              <w:bottom w:val="single" w:sz="4" w:space="0" w:color="auto"/>
              <w:right w:val="single" w:sz="4" w:space="0" w:color="auto"/>
            </w:tcBorders>
            <w:vAlign w:val="center"/>
            <w:hideMark/>
          </w:tcPr>
          <w:p w:rsidR="000E6477" w:rsidRDefault="000E6477">
            <w:pPr>
              <w:jc w:val="center"/>
              <w:rPr>
                <w:sz w:val="22"/>
              </w:rPr>
            </w:pPr>
            <w:r>
              <w:rPr>
                <w:rFonts w:hint="eastAsia"/>
                <w:sz w:val="22"/>
              </w:rPr>
              <w:t>氏名</w:t>
            </w:r>
          </w:p>
        </w:tc>
        <w:tc>
          <w:tcPr>
            <w:tcW w:w="2849" w:type="dxa"/>
            <w:gridSpan w:val="2"/>
            <w:tcBorders>
              <w:top w:val="dotted" w:sz="4" w:space="0" w:color="auto"/>
              <w:left w:val="single" w:sz="4" w:space="0" w:color="auto"/>
              <w:bottom w:val="single" w:sz="4" w:space="0" w:color="auto"/>
              <w:right w:val="single" w:sz="4" w:space="0" w:color="auto"/>
            </w:tcBorders>
            <w:vAlign w:val="center"/>
          </w:tcPr>
          <w:p w:rsidR="000E6477" w:rsidRDefault="000E6477">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477" w:rsidRDefault="000E6477">
            <w:pPr>
              <w:widowControl/>
              <w:rPr>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477" w:rsidRDefault="000E6477">
            <w:pPr>
              <w:widowControl/>
              <w:rPr>
                <w:kern w:val="2"/>
                <w:sz w:val="22"/>
                <w:szCs w:val="22"/>
              </w:rPr>
            </w:pPr>
          </w:p>
        </w:tc>
      </w:tr>
      <w:tr w:rsidR="000E6477" w:rsidTr="000E6477">
        <w:trPr>
          <w:trHeight w:val="495"/>
        </w:trPr>
        <w:tc>
          <w:tcPr>
            <w:tcW w:w="3085" w:type="dxa"/>
            <w:gridSpan w:val="4"/>
            <w:tcBorders>
              <w:top w:val="single" w:sz="4" w:space="0" w:color="auto"/>
              <w:left w:val="single" w:sz="4" w:space="0" w:color="auto"/>
              <w:bottom w:val="single" w:sz="4" w:space="0" w:color="auto"/>
              <w:right w:val="single" w:sz="4" w:space="0" w:color="auto"/>
            </w:tcBorders>
            <w:vAlign w:val="center"/>
            <w:hideMark/>
          </w:tcPr>
          <w:p w:rsidR="000E6477" w:rsidRDefault="000E6477">
            <w:pPr>
              <w:jc w:val="center"/>
              <w:rPr>
                <w:sz w:val="22"/>
              </w:rPr>
            </w:pPr>
            <w:r>
              <w:rPr>
                <w:rFonts w:hint="eastAsia"/>
                <w:sz w:val="22"/>
              </w:rPr>
              <w:t>助成対象となる</w:t>
            </w:r>
          </w:p>
          <w:p w:rsidR="000E6477" w:rsidRDefault="000E6477">
            <w:pPr>
              <w:jc w:val="center"/>
              <w:rPr>
                <w:sz w:val="22"/>
              </w:rPr>
            </w:pPr>
            <w:r>
              <w:rPr>
                <w:rFonts w:hint="eastAsia"/>
                <w:sz w:val="22"/>
              </w:rPr>
              <w:t>不育症治療期間※１</w:t>
            </w:r>
          </w:p>
        </w:tc>
        <w:tc>
          <w:tcPr>
            <w:tcW w:w="6201" w:type="dxa"/>
            <w:gridSpan w:val="3"/>
            <w:tcBorders>
              <w:top w:val="single" w:sz="4" w:space="0" w:color="auto"/>
              <w:left w:val="single" w:sz="4" w:space="0" w:color="auto"/>
              <w:bottom w:val="single" w:sz="4" w:space="0" w:color="auto"/>
              <w:right w:val="single" w:sz="4" w:space="0" w:color="auto"/>
            </w:tcBorders>
            <w:vAlign w:val="center"/>
            <w:hideMark/>
          </w:tcPr>
          <w:p w:rsidR="000E6477" w:rsidRDefault="000E6477">
            <w:pPr>
              <w:jc w:val="center"/>
              <w:rPr>
                <w:sz w:val="22"/>
              </w:rPr>
            </w:pPr>
            <w:r>
              <w:rPr>
                <w:rFonts w:hint="eastAsia"/>
                <w:sz w:val="22"/>
              </w:rPr>
              <w:t xml:space="preserve">　　　年　　月　　日</w:t>
            </w:r>
            <w:r>
              <w:rPr>
                <w:sz w:val="22"/>
              </w:rPr>
              <w:t xml:space="preserve">    </w:t>
            </w:r>
            <w:r>
              <w:rPr>
                <w:rFonts w:hint="eastAsia"/>
                <w:sz w:val="22"/>
              </w:rPr>
              <w:t>～　　　　　年　　月　　日</w:t>
            </w:r>
          </w:p>
        </w:tc>
      </w:tr>
      <w:tr w:rsidR="000E6477" w:rsidTr="000E6477">
        <w:trPr>
          <w:trHeight w:val="751"/>
        </w:trPr>
        <w:tc>
          <w:tcPr>
            <w:tcW w:w="3085" w:type="dxa"/>
            <w:gridSpan w:val="4"/>
            <w:tcBorders>
              <w:top w:val="single" w:sz="4" w:space="0" w:color="auto"/>
              <w:left w:val="single" w:sz="4" w:space="0" w:color="auto"/>
              <w:bottom w:val="single" w:sz="4" w:space="0" w:color="auto"/>
              <w:right w:val="single" w:sz="4" w:space="0" w:color="auto"/>
            </w:tcBorders>
            <w:vAlign w:val="center"/>
            <w:hideMark/>
          </w:tcPr>
          <w:p w:rsidR="000E6477" w:rsidRDefault="000E6477">
            <w:pPr>
              <w:spacing w:line="240" w:lineRule="exact"/>
              <w:ind w:leftChars="-51" w:left="-122"/>
              <w:jc w:val="center"/>
              <w:rPr>
                <w:sz w:val="22"/>
              </w:rPr>
            </w:pPr>
            <w:r>
              <w:rPr>
                <w:rFonts w:hint="eastAsia"/>
                <w:sz w:val="22"/>
              </w:rPr>
              <w:t>助成対象となる不育症治療に係る受診者負担（領収）額※２</w:t>
            </w:r>
          </w:p>
        </w:tc>
        <w:tc>
          <w:tcPr>
            <w:tcW w:w="6201" w:type="dxa"/>
            <w:gridSpan w:val="3"/>
            <w:tcBorders>
              <w:top w:val="single" w:sz="4" w:space="0" w:color="auto"/>
              <w:left w:val="single" w:sz="4" w:space="0" w:color="auto"/>
              <w:bottom w:val="single" w:sz="4" w:space="0" w:color="auto"/>
              <w:right w:val="single" w:sz="4" w:space="0" w:color="auto"/>
            </w:tcBorders>
            <w:vAlign w:val="center"/>
            <w:hideMark/>
          </w:tcPr>
          <w:p w:rsidR="000E6477" w:rsidRDefault="000E6477">
            <w:pPr>
              <w:ind w:rightChars="125" w:right="300"/>
              <w:rPr>
                <w:sz w:val="22"/>
              </w:rPr>
            </w:pPr>
            <w:r>
              <w:rPr>
                <w:rFonts w:hint="eastAsia"/>
                <w:sz w:val="22"/>
              </w:rPr>
              <w:t xml:space="preserve">　　　　　　　　　　　　　　　　　　　　　円</w:t>
            </w:r>
          </w:p>
        </w:tc>
      </w:tr>
      <w:tr w:rsidR="000E6477" w:rsidTr="000E6477">
        <w:trPr>
          <w:trHeight w:val="694"/>
        </w:trPr>
        <w:tc>
          <w:tcPr>
            <w:tcW w:w="3085" w:type="dxa"/>
            <w:gridSpan w:val="4"/>
            <w:tcBorders>
              <w:top w:val="single" w:sz="4" w:space="0" w:color="auto"/>
              <w:left w:val="single" w:sz="4" w:space="0" w:color="auto"/>
              <w:bottom w:val="single" w:sz="4" w:space="0" w:color="auto"/>
              <w:right w:val="single" w:sz="4" w:space="0" w:color="auto"/>
            </w:tcBorders>
            <w:vAlign w:val="center"/>
            <w:hideMark/>
          </w:tcPr>
          <w:p w:rsidR="000E6477" w:rsidRDefault="000E6477">
            <w:pPr>
              <w:spacing w:line="240" w:lineRule="exact"/>
              <w:ind w:left="-106"/>
              <w:jc w:val="center"/>
              <w:rPr>
                <w:sz w:val="22"/>
              </w:rPr>
            </w:pPr>
            <w:r>
              <w:rPr>
                <w:rFonts w:hint="eastAsia"/>
                <w:sz w:val="22"/>
              </w:rPr>
              <w:t>助成対象の不育症治療費に</w:t>
            </w:r>
          </w:p>
          <w:p w:rsidR="000E6477" w:rsidRDefault="000E6477">
            <w:pPr>
              <w:spacing w:line="240" w:lineRule="exact"/>
              <w:ind w:left="-106"/>
              <w:jc w:val="center"/>
              <w:rPr>
                <w:sz w:val="22"/>
              </w:rPr>
            </w:pPr>
            <w:r>
              <w:rPr>
                <w:rFonts w:hint="eastAsia"/>
                <w:sz w:val="22"/>
              </w:rPr>
              <w:t>係る領収年月日（期間）</w:t>
            </w:r>
          </w:p>
        </w:tc>
        <w:tc>
          <w:tcPr>
            <w:tcW w:w="6201" w:type="dxa"/>
            <w:gridSpan w:val="3"/>
            <w:tcBorders>
              <w:top w:val="single" w:sz="4" w:space="0" w:color="auto"/>
              <w:left w:val="single" w:sz="4" w:space="0" w:color="auto"/>
              <w:bottom w:val="single" w:sz="4" w:space="0" w:color="auto"/>
              <w:right w:val="single" w:sz="4" w:space="0" w:color="auto"/>
            </w:tcBorders>
            <w:vAlign w:val="center"/>
            <w:hideMark/>
          </w:tcPr>
          <w:p w:rsidR="000E6477" w:rsidRDefault="000E6477">
            <w:pPr>
              <w:jc w:val="center"/>
              <w:rPr>
                <w:sz w:val="22"/>
              </w:rPr>
            </w:pPr>
            <w:r>
              <w:rPr>
                <w:rFonts w:hint="eastAsia"/>
                <w:sz w:val="22"/>
              </w:rPr>
              <w:t xml:space="preserve">　　　年　　月　　日</w:t>
            </w:r>
            <w:r>
              <w:rPr>
                <w:sz w:val="22"/>
              </w:rPr>
              <w:t xml:space="preserve">    </w:t>
            </w:r>
            <w:r>
              <w:rPr>
                <w:rFonts w:hint="eastAsia"/>
                <w:sz w:val="22"/>
              </w:rPr>
              <w:t>～　　　　　年　　月　　日</w:t>
            </w:r>
          </w:p>
        </w:tc>
      </w:tr>
      <w:tr w:rsidR="000E6477" w:rsidTr="000E6477">
        <w:trPr>
          <w:trHeight w:val="270"/>
        </w:trPr>
        <w:tc>
          <w:tcPr>
            <w:tcW w:w="16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6477" w:rsidRDefault="000E6477">
            <w:pPr>
              <w:jc w:val="center"/>
              <w:rPr>
                <w:sz w:val="22"/>
              </w:rPr>
            </w:pPr>
            <w:r>
              <w:rPr>
                <w:rFonts w:hint="eastAsia"/>
                <w:sz w:val="22"/>
              </w:rPr>
              <w:t>治療の内容</w:t>
            </w:r>
          </w:p>
          <w:p w:rsidR="000E6477" w:rsidRDefault="000E6477">
            <w:pPr>
              <w:jc w:val="center"/>
              <w:rPr>
                <w:sz w:val="21"/>
              </w:rPr>
            </w:pPr>
            <w:r>
              <w:rPr>
                <w:rFonts w:hint="eastAsia"/>
                <w:sz w:val="22"/>
              </w:rPr>
              <w:t>（該当するものに☑）</w:t>
            </w:r>
          </w:p>
        </w:tc>
        <w:tc>
          <w:tcPr>
            <w:tcW w:w="7590" w:type="dxa"/>
            <w:gridSpan w:val="5"/>
            <w:tcBorders>
              <w:top w:val="single" w:sz="4" w:space="0" w:color="auto"/>
              <w:left w:val="single" w:sz="4" w:space="0" w:color="auto"/>
              <w:bottom w:val="dotted" w:sz="4" w:space="0" w:color="auto"/>
              <w:right w:val="single" w:sz="4" w:space="0" w:color="auto"/>
            </w:tcBorders>
            <w:hideMark/>
          </w:tcPr>
          <w:p w:rsidR="000E6477" w:rsidRDefault="000E6477">
            <w:pPr>
              <w:rPr>
                <w:sz w:val="22"/>
              </w:rPr>
            </w:pPr>
            <w:r>
              <w:rPr>
                <w:rFonts w:hint="eastAsia"/>
                <w:sz w:val="22"/>
              </w:rPr>
              <w:t>当該受診者について該当するものにチェックし、詳細についてはカッコ内に記載してください。</w:t>
            </w:r>
          </w:p>
        </w:tc>
      </w:tr>
      <w:tr w:rsidR="000E6477" w:rsidTr="000E6477">
        <w:trPr>
          <w:trHeight w:val="217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E6477" w:rsidRDefault="000E6477">
            <w:pPr>
              <w:widowControl/>
              <w:rPr>
                <w:kern w:val="2"/>
                <w:sz w:val="21"/>
                <w:szCs w:val="22"/>
              </w:rPr>
            </w:pPr>
          </w:p>
        </w:tc>
        <w:tc>
          <w:tcPr>
            <w:tcW w:w="7590" w:type="dxa"/>
            <w:gridSpan w:val="5"/>
            <w:tcBorders>
              <w:top w:val="dotted" w:sz="4" w:space="0" w:color="auto"/>
              <w:left w:val="single" w:sz="4" w:space="0" w:color="auto"/>
              <w:bottom w:val="single" w:sz="4" w:space="0" w:color="auto"/>
              <w:right w:val="single" w:sz="4" w:space="0" w:color="auto"/>
            </w:tcBorders>
            <w:vAlign w:val="center"/>
            <w:hideMark/>
          </w:tcPr>
          <w:p w:rsidR="000E6477" w:rsidRDefault="000E6477">
            <w:pPr>
              <w:rPr>
                <w:sz w:val="22"/>
              </w:rPr>
            </w:pPr>
            <w:r>
              <w:rPr>
                <w:rFonts w:hint="eastAsia"/>
                <w:sz w:val="22"/>
              </w:rPr>
              <w:t xml:space="preserve">□　子宮形態異常（　　　　　　　　　　　　　　　　　　　　　　　）　</w:t>
            </w:r>
          </w:p>
          <w:p w:rsidR="000E6477" w:rsidRDefault="000E6477">
            <w:pPr>
              <w:rPr>
                <w:sz w:val="22"/>
              </w:rPr>
            </w:pPr>
            <w:r>
              <w:rPr>
                <w:rFonts w:hint="eastAsia"/>
                <w:sz w:val="22"/>
              </w:rPr>
              <w:t>□　甲状腺異常　（　　　　　　　　　　　　　　　　　　　　　　　）</w:t>
            </w:r>
          </w:p>
          <w:p w:rsidR="000E6477" w:rsidRDefault="000E6477">
            <w:pPr>
              <w:rPr>
                <w:sz w:val="22"/>
              </w:rPr>
            </w:pPr>
            <w:r>
              <w:rPr>
                <w:rFonts w:hint="eastAsia"/>
                <w:sz w:val="22"/>
              </w:rPr>
              <w:t>□　染色体異常　（　　　　　　　　　　　　　　　　　　　　　　　）</w:t>
            </w:r>
          </w:p>
          <w:p w:rsidR="000E6477" w:rsidRDefault="000E6477">
            <w:pPr>
              <w:rPr>
                <w:sz w:val="22"/>
              </w:rPr>
            </w:pPr>
            <w:r>
              <w:rPr>
                <w:rFonts w:hint="eastAsia"/>
                <w:sz w:val="22"/>
              </w:rPr>
              <w:t>□　抗リン脂質抗体陽性（　　　　　　　　　　　　　　　　　　　　）</w:t>
            </w:r>
          </w:p>
          <w:p w:rsidR="000E6477" w:rsidRDefault="000E6477">
            <w:pPr>
              <w:rPr>
                <w:sz w:val="22"/>
              </w:rPr>
            </w:pPr>
            <w:r>
              <w:rPr>
                <w:rFonts w:hint="eastAsia"/>
                <w:sz w:val="22"/>
              </w:rPr>
              <w:t>□　その他　　　（　　　　　　　　　　　　　　　　　　　　　　　）</w:t>
            </w:r>
          </w:p>
        </w:tc>
      </w:tr>
    </w:tbl>
    <w:p w:rsidR="000E6477" w:rsidRDefault="000E6477" w:rsidP="000E6477">
      <w:pPr>
        <w:spacing w:line="240" w:lineRule="exact"/>
        <w:ind w:left="509" w:hangingChars="283" w:hanging="509"/>
        <w:rPr>
          <w:rFonts w:ascii="Century" w:eastAsia="ＭＳ 明朝" w:hAnsi="Century" w:cs="Times New Roman"/>
          <w:kern w:val="2"/>
          <w:sz w:val="18"/>
          <w:szCs w:val="18"/>
        </w:rPr>
      </w:pPr>
    </w:p>
    <w:p w:rsidR="000E6477" w:rsidRDefault="000E6477" w:rsidP="000E6477">
      <w:pPr>
        <w:spacing w:line="240" w:lineRule="exact"/>
        <w:ind w:left="509" w:hangingChars="283" w:hanging="509"/>
        <w:rPr>
          <w:sz w:val="18"/>
          <w:szCs w:val="18"/>
        </w:rPr>
      </w:pPr>
      <w:r>
        <w:rPr>
          <w:rFonts w:hint="eastAsia"/>
          <w:sz w:val="18"/>
          <w:szCs w:val="18"/>
        </w:rPr>
        <w:t>注意：この証明書は、「埼玉県早期不妊検査・不育症検査助成事業実施要綱」で定める指定医療機関又は助成対象医療機関が記載してください。</w:t>
      </w:r>
    </w:p>
    <w:p w:rsidR="000E6477" w:rsidRDefault="000E6477" w:rsidP="000E6477">
      <w:pPr>
        <w:spacing w:line="240" w:lineRule="exact"/>
        <w:ind w:leftChars="269" w:left="646" w:firstLine="1"/>
        <w:rPr>
          <w:sz w:val="18"/>
          <w:szCs w:val="18"/>
        </w:rPr>
      </w:pPr>
      <w:r>
        <w:rPr>
          <w:rFonts w:hint="eastAsia"/>
          <w:sz w:val="18"/>
          <w:szCs w:val="18"/>
        </w:rPr>
        <w:t>（主治医の方針に基づき、主治医の属する医療機関以外の他の医療機関で不育症の治療を実施した場合は、主治医が患者から不育症治療として支払った領収書の提出を受け、主治医が領収金額を記載してください。）</w:t>
      </w:r>
    </w:p>
    <w:p w:rsidR="000E6477" w:rsidRDefault="000E6477" w:rsidP="000E6477">
      <w:pPr>
        <w:spacing w:line="240" w:lineRule="exact"/>
        <w:ind w:left="540" w:hangingChars="300" w:hanging="540"/>
        <w:rPr>
          <w:sz w:val="18"/>
          <w:szCs w:val="18"/>
        </w:rPr>
      </w:pPr>
      <w:r>
        <w:rPr>
          <w:rFonts w:hint="eastAsia"/>
          <w:sz w:val="18"/>
          <w:szCs w:val="18"/>
        </w:rPr>
        <w:t>※１：不育症治療期間は、不育症治療を開始した日からその妊娠に関する出産等に伴う治療が終了するまでの期間を記載すること。</w:t>
      </w:r>
    </w:p>
    <w:p w:rsidR="00D3093F" w:rsidRPr="00184513" w:rsidRDefault="000E6477" w:rsidP="00184513">
      <w:pPr>
        <w:spacing w:line="240" w:lineRule="exact"/>
        <w:ind w:left="540" w:hangingChars="300" w:hanging="540"/>
        <w:rPr>
          <w:rFonts w:hint="eastAsia"/>
          <w:sz w:val="18"/>
          <w:szCs w:val="18"/>
        </w:rPr>
        <w:sectPr w:rsidR="00D3093F" w:rsidRPr="00184513" w:rsidSect="000E6477">
          <w:pgSz w:w="11905" w:h="16837" w:code="9"/>
          <w:pgMar w:top="1418" w:right="1134" w:bottom="1134" w:left="1418" w:header="720" w:footer="720" w:gutter="0"/>
          <w:cols w:space="720"/>
          <w:noEndnote/>
          <w:docGrid w:type="lines" w:linePitch="360" w:charSpace="-5325"/>
        </w:sectPr>
      </w:pPr>
      <w:r>
        <w:rPr>
          <w:rFonts w:hint="eastAsia"/>
          <w:sz w:val="18"/>
          <w:szCs w:val="18"/>
        </w:rPr>
        <w:t>※２：負担（領収）額は、入院費、食事代、文書料など直接治療に関係ないものは含まないものとする。</w:t>
      </w:r>
      <w:bookmarkStart w:id="0" w:name="_GoBack"/>
      <w:bookmarkEnd w:id="0"/>
    </w:p>
    <w:p w:rsidR="00E42E29" w:rsidRPr="00E42E29" w:rsidRDefault="00E42E29" w:rsidP="00184513">
      <w:pPr>
        <w:spacing w:line="196" w:lineRule="atLeast"/>
        <w:rPr>
          <w:rFonts w:ascii="ＭＳ 明朝" w:eastAsia="ＭＳ 明朝" w:hAnsi="ＭＳ 明朝" w:cs="ＭＳ 明朝" w:hint="eastAsia"/>
          <w:sz w:val="21"/>
          <w:szCs w:val="21"/>
        </w:rPr>
      </w:pPr>
    </w:p>
    <w:sectPr w:rsidR="00E42E29" w:rsidRPr="00E42E29" w:rsidSect="00D3093F">
      <w:pgSz w:w="11905" w:h="16837" w:code="9"/>
      <w:pgMar w:top="1418" w:right="1134" w:bottom="1134" w:left="1418" w:header="720" w:footer="720" w:gutter="0"/>
      <w:cols w:space="720"/>
      <w:noEndnote/>
      <w:docGrid w:type="lines" w:linePitch="47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D12" w:rsidRDefault="00714D12">
      <w:r>
        <w:separator/>
      </w:r>
    </w:p>
  </w:endnote>
  <w:endnote w:type="continuationSeparator" w:id="0">
    <w:p w:rsidR="00714D12" w:rsidRDefault="0071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D12" w:rsidRDefault="00714D12">
      <w:r>
        <w:separator/>
      </w:r>
    </w:p>
  </w:footnote>
  <w:footnote w:type="continuationSeparator" w:id="0">
    <w:p w:rsidR="00714D12" w:rsidRDefault="00714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drawingGridHorizontalSpacing w:val="120"/>
  <w:drawingGridVerticalSpacing w:val="238"/>
  <w:displayHorizontalDrawingGridEvery w:val="2"/>
  <w:displayVerticalDrawingGridEvery w:val="2"/>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74"/>
    <w:rsid w:val="000C6178"/>
    <w:rsid w:val="000E3A66"/>
    <w:rsid w:val="000E6477"/>
    <w:rsid w:val="00184513"/>
    <w:rsid w:val="00434B2F"/>
    <w:rsid w:val="00494574"/>
    <w:rsid w:val="00522899"/>
    <w:rsid w:val="00585C73"/>
    <w:rsid w:val="00714D12"/>
    <w:rsid w:val="00725566"/>
    <w:rsid w:val="007D49D5"/>
    <w:rsid w:val="008C1090"/>
    <w:rsid w:val="008F5B83"/>
    <w:rsid w:val="009050F8"/>
    <w:rsid w:val="009321AF"/>
    <w:rsid w:val="009A69FF"/>
    <w:rsid w:val="009E3401"/>
    <w:rsid w:val="00BC1B9F"/>
    <w:rsid w:val="00BF4C0A"/>
    <w:rsid w:val="00C22674"/>
    <w:rsid w:val="00CE11D4"/>
    <w:rsid w:val="00D3093F"/>
    <w:rsid w:val="00E42E29"/>
    <w:rsid w:val="00E5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02247AAE-654A-4C0E-8CEB-2FA899EC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0F8"/>
    <w:pPr>
      <w:widowControl w:val="0"/>
      <w:autoSpaceDE w:val="0"/>
      <w:autoSpaceDN w:val="0"/>
      <w:adjustRightInd w:val="0"/>
    </w:pPr>
    <w:rPr>
      <w:rFonts w:ascii="Arial" w:hAnsi="Arial" w:cs="Arial"/>
      <w:kern w:val="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Arial" w:hAnsi="Arial" w:cs="Arial"/>
      <w:kern w:val="0"/>
      <w:sz w:val="26"/>
      <w:szCs w:val="26"/>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Arial" w:hAnsi="Arial" w:cs="Arial"/>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986845">
      <w:bodyDiv w:val="1"/>
      <w:marLeft w:val="0"/>
      <w:marRight w:val="0"/>
      <w:marTop w:val="0"/>
      <w:marBottom w:val="0"/>
      <w:divBdr>
        <w:top w:val="none" w:sz="0" w:space="0" w:color="auto"/>
        <w:left w:val="none" w:sz="0" w:space="0" w:color="auto"/>
        <w:bottom w:val="none" w:sz="0" w:space="0" w:color="auto"/>
        <w:right w:val="none" w:sz="0" w:space="0" w:color="auto"/>
      </w:divBdr>
    </w:div>
    <w:div w:id="1019816827">
      <w:bodyDiv w:val="1"/>
      <w:marLeft w:val="0"/>
      <w:marRight w:val="0"/>
      <w:marTop w:val="0"/>
      <w:marBottom w:val="0"/>
      <w:divBdr>
        <w:top w:val="none" w:sz="0" w:space="0" w:color="auto"/>
        <w:left w:val="none" w:sz="0" w:space="0" w:color="auto"/>
        <w:bottom w:val="none" w:sz="0" w:space="0" w:color="auto"/>
        <w:right w:val="none" w:sz="0" w:space="0" w:color="auto"/>
      </w:divBdr>
    </w:div>
    <w:div w:id="14406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37CE9-CA06-46BC-93D2-9F70C820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平間貴久</dc:creator>
  <cp:lastModifiedBy>Administrator</cp:lastModifiedBy>
  <cp:revision>41</cp:revision>
  <cp:lastPrinted>2019-02-22T09:01:00Z</cp:lastPrinted>
  <dcterms:created xsi:type="dcterms:W3CDTF">2017-08-16T05:11:00Z</dcterms:created>
  <dcterms:modified xsi:type="dcterms:W3CDTF">2019-02-26T23:43:00Z</dcterms:modified>
</cp:coreProperties>
</file>